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0D8" w:rsidRPr="008100D8" w:rsidRDefault="00E42B19" w:rsidP="008100D8">
      <w:pPr>
        <w:pStyle w:val="Rubrik1"/>
        <w:jc w:val="center"/>
      </w:pPr>
      <w:bookmarkStart w:id="0" w:name="_GoBack"/>
      <w:bookmarkEnd w:id="0"/>
      <w:r w:rsidRPr="00EA2F6B">
        <w:t>Inbjudan MMCUP-dagar 2019</w:t>
      </w:r>
    </w:p>
    <w:p w:rsidR="00EA2F6B" w:rsidRPr="00474A2D" w:rsidRDefault="00EA2F6B" w:rsidP="00EA2F6B">
      <w:pPr>
        <w:rPr>
          <w:sz w:val="24"/>
          <w:szCs w:val="24"/>
        </w:rPr>
      </w:pPr>
    </w:p>
    <w:p w:rsidR="00EA2F6B" w:rsidRPr="00474A2D" w:rsidRDefault="00EA2F6B" w:rsidP="00EA2F6B">
      <w:pPr>
        <w:ind w:left="360"/>
        <w:rPr>
          <w:sz w:val="24"/>
          <w:szCs w:val="24"/>
        </w:rPr>
      </w:pPr>
      <w:r w:rsidRPr="00474A2D">
        <w:rPr>
          <w:sz w:val="24"/>
          <w:szCs w:val="24"/>
        </w:rPr>
        <w:t>Hej och välkommen till vuxenarbetsgruppens möte vid årets MMCUP-dagar!</w:t>
      </w:r>
    </w:p>
    <w:p w:rsidR="00EA2F6B" w:rsidRPr="00474A2D" w:rsidRDefault="00EA2F6B" w:rsidP="00EA2F6B">
      <w:pPr>
        <w:ind w:left="360"/>
        <w:rPr>
          <w:sz w:val="24"/>
          <w:szCs w:val="24"/>
        </w:rPr>
      </w:pPr>
      <w:r w:rsidRPr="00474A2D">
        <w:rPr>
          <w:sz w:val="24"/>
          <w:szCs w:val="24"/>
        </w:rPr>
        <w:t xml:space="preserve">Vid årsmötet 2018 efterfrågades skriftlig information om vilka som ingår i vuxenarbetsgruppen och vilket formellt mandat gruppen/årsmötet har. </w:t>
      </w:r>
    </w:p>
    <w:p w:rsidR="00EA2F6B" w:rsidRPr="00474A2D" w:rsidRDefault="00EA2F6B" w:rsidP="00EA2F6B">
      <w:pPr>
        <w:ind w:left="360"/>
        <w:rPr>
          <w:sz w:val="24"/>
          <w:szCs w:val="24"/>
        </w:rPr>
      </w:pPr>
      <w:r w:rsidRPr="00474A2D">
        <w:rPr>
          <w:sz w:val="24"/>
          <w:szCs w:val="24"/>
        </w:rPr>
        <w:t xml:space="preserve">Vi är väldigt få i landet som har erfarenhet och intresse av vuxna med MMC. </w:t>
      </w:r>
      <w:proofErr w:type="spellStart"/>
      <w:r w:rsidRPr="00474A2D">
        <w:rPr>
          <w:sz w:val="24"/>
          <w:szCs w:val="24"/>
        </w:rPr>
        <w:t>MMCUPs</w:t>
      </w:r>
      <w:proofErr w:type="spellEnd"/>
      <w:r w:rsidRPr="00474A2D">
        <w:rPr>
          <w:sz w:val="24"/>
          <w:szCs w:val="24"/>
        </w:rPr>
        <w:t xml:space="preserve"> vuxenarbetsgrupp har därför varit öppen för alla intresserade oavsett yrke eller arbetsgivare. Undertecknad har varit sammankallande, men ingen har haft något formellt skriftligt uppdrag eller ersättning för sitt arbete. Beslut har fattats av de deltagare som närvarat. Arbetsgrupper har bildats utifrån intresse och aktuella projekt, som </w:t>
      </w:r>
      <w:proofErr w:type="gramStart"/>
      <w:r w:rsidRPr="00474A2D">
        <w:rPr>
          <w:sz w:val="24"/>
          <w:szCs w:val="24"/>
        </w:rPr>
        <w:t>tex</w:t>
      </w:r>
      <w:proofErr w:type="gramEnd"/>
      <w:r w:rsidRPr="00474A2D">
        <w:rPr>
          <w:sz w:val="24"/>
          <w:szCs w:val="24"/>
        </w:rPr>
        <w:t xml:space="preserve"> att göra formulär eller medicinska riktlinjer.</w:t>
      </w:r>
    </w:p>
    <w:p w:rsidR="00EA2F6B" w:rsidRPr="00474A2D" w:rsidRDefault="00EA2F6B" w:rsidP="00EA2F6B">
      <w:pPr>
        <w:ind w:left="360"/>
        <w:rPr>
          <w:sz w:val="24"/>
          <w:szCs w:val="24"/>
        </w:rPr>
      </w:pPr>
      <w:r w:rsidRPr="00474A2D">
        <w:rPr>
          <w:sz w:val="24"/>
          <w:szCs w:val="24"/>
        </w:rPr>
        <w:t xml:space="preserve">På detta sätt har vi redan åstadkommit mycket! Bifogar en sammanställning över vuxenarbetsgruppens arbete 2016-2019. </w:t>
      </w:r>
    </w:p>
    <w:p w:rsidR="00EA2F6B" w:rsidRDefault="00EA2F6B" w:rsidP="00EA2F6B">
      <w:pPr>
        <w:ind w:left="360"/>
        <w:rPr>
          <w:sz w:val="24"/>
          <w:szCs w:val="24"/>
        </w:rPr>
      </w:pPr>
      <w:r w:rsidRPr="00474A2D">
        <w:rPr>
          <w:sz w:val="24"/>
          <w:szCs w:val="24"/>
        </w:rPr>
        <w:t xml:space="preserve">I fortsättningen behövs dock en mer formell struktur. Vi behöver bilda en central tvärprofessionell vuxenarbetsgrupp, och kopplat till den ett antal mindre arbetsgrupper med ansvar för olika frågor. Här nedan följer ett förslag som kan diskuteras väldigt förutsättningslöst vid mötet. </w:t>
      </w:r>
    </w:p>
    <w:p w:rsidR="008100D8" w:rsidRPr="00474A2D" w:rsidRDefault="008100D8" w:rsidP="00EA2F6B">
      <w:pPr>
        <w:ind w:left="360"/>
        <w:rPr>
          <w:sz w:val="24"/>
          <w:szCs w:val="24"/>
        </w:rPr>
      </w:pPr>
      <w:r>
        <w:rPr>
          <w:sz w:val="24"/>
          <w:szCs w:val="24"/>
        </w:rPr>
        <w:t xml:space="preserve">Vi träffas på onsdag 11/9 </w:t>
      </w:r>
      <w:proofErr w:type="spellStart"/>
      <w:r>
        <w:rPr>
          <w:sz w:val="24"/>
          <w:szCs w:val="24"/>
        </w:rPr>
        <w:t>kl</w:t>
      </w:r>
      <w:proofErr w:type="spellEnd"/>
      <w:r>
        <w:rPr>
          <w:sz w:val="24"/>
          <w:szCs w:val="24"/>
        </w:rPr>
        <w:t xml:space="preserve"> 13-1</w:t>
      </w:r>
      <w:r w:rsidR="00EA4D86">
        <w:rPr>
          <w:sz w:val="24"/>
          <w:szCs w:val="24"/>
        </w:rPr>
        <w:t xml:space="preserve">6 för detta möte i storgrupp. Reservera även tid för arbete i mindre grupper under fredagen 13/9 </w:t>
      </w:r>
      <w:proofErr w:type="spellStart"/>
      <w:r w:rsidR="00EA4D86">
        <w:rPr>
          <w:sz w:val="24"/>
          <w:szCs w:val="24"/>
        </w:rPr>
        <w:t>kl</w:t>
      </w:r>
      <w:proofErr w:type="spellEnd"/>
      <w:r w:rsidR="00EA4D86">
        <w:rPr>
          <w:sz w:val="24"/>
          <w:szCs w:val="24"/>
        </w:rPr>
        <w:t xml:space="preserve"> </w:t>
      </w:r>
      <w:proofErr w:type="gramStart"/>
      <w:r w:rsidR="00EA4D86">
        <w:rPr>
          <w:sz w:val="24"/>
          <w:szCs w:val="24"/>
        </w:rPr>
        <w:t>8.30-15</w:t>
      </w:r>
      <w:proofErr w:type="gramEnd"/>
      <w:r w:rsidR="00EA4D86">
        <w:rPr>
          <w:sz w:val="24"/>
          <w:szCs w:val="24"/>
        </w:rPr>
        <w:t>.</w:t>
      </w:r>
    </w:p>
    <w:tbl>
      <w:tblPr>
        <w:tblpPr w:leftFromText="141" w:rightFromText="141" w:vertAnchor="text" w:horzAnchor="margin" w:tblpX="274" w:tblpY="321"/>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86"/>
        <w:gridCol w:w="1806"/>
        <w:gridCol w:w="1701"/>
        <w:gridCol w:w="1701"/>
        <w:gridCol w:w="1994"/>
      </w:tblGrid>
      <w:tr w:rsidR="00EA2F6B" w:rsidRPr="00C5389A" w:rsidTr="00EA2F6B">
        <w:trPr>
          <w:trHeight w:val="440"/>
        </w:trPr>
        <w:tc>
          <w:tcPr>
            <w:tcW w:w="8788" w:type="dxa"/>
            <w:gridSpan w:val="5"/>
            <w:shd w:val="clear" w:color="auto" w:fill="auto"/>
            <w:tcMar>
              <w:top w:w="100" w:type="dxa"/>
              <w:left w:w="100" w:type="dxa"/>
              <w:bottom w:w="100" w:type="dxa"/>
              <w:right w:w="100" w:type="dxa"/>
            </w:tcMar>
          </w:tcPr>
          <w:p w:rsidR="00EA2F6B" w:rsidRPr="00C5389A" w:rsidRDefault="00EA2F6B" w:rsidP="00474A2D">
            <w:pPr>
              <w:widowControl w:val="0"/>
              <w:pBdr>
                <w:top w:val="nil"/>
                <w:left w:val="nil"/>
                <w:bottom w:val="nil"/>
                <w:right w:val="nil"/>
                <w:between w:val="nil"/>
              </w:pBdr>
              <w:spacing w:line="240" w:lineRule="auto"/>
              <w:jc w:val="center"/>
              <w:rPr>
                <w:sz w:val="24"/>
                <w:szCs w:val="24"/>
              </w:rPr>
            </w:pPr>
            <w:r w:rsidRPr="00C5389A">
              <w:rPr>
                <w:sz w:val="24"/>
                <w:szCs w:val="24"/>
              </w:rPr>
              <w:t>Central tvärprofessionell vuxenarbetsgrupp.</w:t>
            </w:r>
          </w:p>
          <w:p w:rsidR="00EA2F6B" w:rsidRPr="00C5389A" w:rsidRDefault="00EA2F6B" w:rsidP="00474A2D">
            <w:pPr>
              <w:widowControl w:val="0"/>
              <w:pBdr>
                <w:top w:val="nil"/>
                <w:left w:val="nil"/>
                <w:bottom w:val="nil"/>
                <w:right w:val="nil"/>
                <w:between w:val="nil"/>
              </w:pBdr>
              <w:spacing w:line="240" w:lineRule="auto"/>
              <w:jc w:val="center"/>
              <w:rPr>
                <w:sz w:val="24"/>
                <w:szCs w:val="24"/>
              </w:rPr>
            </w:pPr>
            <w:r w:rsidRPr="00C5389A">
              <w:rPr>
                <w:sz w:val="24"/>
                <w:szCs w:val="24"/>
              </w:rPr>
              <w:t xml:space="preserve">Lena Westbom, 1 </w:t>
            </w:r>
            <w:proofErr w:type="spellStart"/>
            <w:r w:rsidRPr="00C5389A">
              <w:rPr>
                <w:sz w:val="24"/>
                <w:szCs w:val="24"/>
              </w:rPr>
              <w:t>vuxenhabläkare</w:t>
            </w:r>
            <w:proofErr w:type="spellEnd"/>
            <w:r w:rsidRPr="00C5389A">
              <w:rPr>
                <w:sz w:val="24"/>
                <w:szCs w:val="24"/>
              </w:rPr>
              <w:t xml:space="preserve">, 1 </w:t>
            </w:r>
            <w:proofErr w:type="spellStart"/>
            <w:r w:rsidRPr="00C5389A">
              <w:rPr>
                <w:sz w:val="24"/>
                <w:szCs w:val="24"/>
              </w:rPr>
              <w:t>uroterapeut</w:t>
            </w:r>
            <w:proofErr w:type="spellEnd"/>
            <w:r w:rsidRPr="00C5389A">
              <w:rPr>
                <w:sz w:val="24"/>
                <w:szCs w:val="24"/>
              </w:rPr>
              <w:t>, 1 arbetsterapeut, 1 fysioterapeut</w:t>
            </w:r>
          </w:p>
        </w:tc>
      </w:tr>
      <w:tr w:rsidR="00EA2F6B" w:rsidTr="00EA2F6B">
        <w:tc>
          <w:tcPr>
            <w:tcW w:w="1586" w:type="dxa"/>
            <w:shd w:val="clear" w:color="auto" w:fill="auto"/>
            <w:tcMar>
              <w:top w:w="100" w:type="dxa"/>
              <w:left w:w="100" w:type="dxa"/>
              <w:bottom w:w="100" w:type="dxa"/>
              <w:right w:w="100" w:type="dxa"/>
            </w:tcMar>
          </w:tcPr>
          <w:p w:rsidR="00EA2F6B" w:rsidRDefault="00EA2F6B" w:rsidP="00EA2F6B">
            <w:pPr>
              <w:widowControl w:val="0"/>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w:t>
            </w: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Regionala koordinatorer</w:t>
            </w:r>
          </w:p>
          <w:p w:rsidR="00EA2F6B" w:rsidRPr="00C5389A" w:rsidRDefault="00EA2F6B" w:rsidP="00EA2F6B">
            <w:pPr>
              <w:widowControl w:val="0"/>
              <w:pBdr>
                <w:top w:val="nil"/>
                <w:left w:val="nil"/>
                <w:bottom w:val="nil"/>
                <w:right w:val="nil"/>
                <w:between w:val="nil"/>
              </w:pBdr>
              <w:spacing w:after="0" w:line="240" w:lineRule="auto"/>
              <w:rPr>
                <w:sz w:val="24"/>
                <w:szCs w:val="24"/>
              </w:rPr>
            </w:pP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6 personer</w:t>
            </w:r>
          </w:p>
        </w:tc>
        <w:tc>
          <w:tcPr>
            <w:tcW w:w="1806" w:type="dxa"/>
            <w:shd w:val="clear" w:color="auto" w:fill="auto"/>
            <w:tcMar>
              <w:top w:w="100" w:type="dxa"/>
              <w:left w:w="100" w:type="dxa"/>
              <w:bottom w:w="100" w:type="dxa"/>
              <w:right w:w="100" w:type="dxa"/>
            </w:tcMar>
          </w:tcPr>
          <w:p w:rsidR="00EA2F6B" w:rsidRDefault="00EA2F6B" w:rsidP="00EA2F6B">
            <w:pPr>
              <w:widowControl w:val="0"/>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w:t>
            </w:r>
          </w:p>
          <w:p w:rsidR="00EA2F6B" w:rsidRDefault="00EA2F6B" w:rsidP="00EA2F6B">
            <w:pPr>
              <w:widowControl w:val="0"/>
              <w:pBdr>
                <w:top w:val="nil"/>
                <w:left w:val="nil"/>
                <w:bottom w:val="nil"/>
                <w:right w:val="nil"/>
                <w:between w:val="nil"/>
              </w:pBdr>
              <w:spacing w:after="0" w:line="240" w:lineRule="auto"/>
              <w:rPr>
                <w:sz w:val="24"/>
                <w:szCs w:val="24"/>
              </w:rPr>
            </w:pPr>
            <w:proofErr w:type="spellStart"/>
            <w:r w:rsidRPr="00C5389A">
              <w:rPr>
                <w:sz w:val="24"/>
                <w:szCs w:val="24"/>
              </w:rPr>
              <w:t>Implemen</w:t>
            </w:r>
            <w:r>
              <w:rPr>
                <w:sz w:val="24"/>
                <w:szCs w:val="24"/>
              </w:rPr>
              <w:t>teringadministration</w:t>
            </w:r>
            <w:proofErr w:type="spellEnd"/>
          </w:p>
          <w:p w:rsidR="00EA2F6B" w:rsidRPr="00C5389A" w:rsidRDefault="00EA2F6B" w:rsidP="00EA2F6B">
            <w:pPr>
              <w:widowControl w:val="0"/>
              <w:pBdr>
                <w:top w:val="nil"/>
                <w:left w:val="nil"/>
                <w:bottom w:val="nil"/>
                <w:right w:val="nil"/>
                <w:between w:val="nil"/>
              </w:pBdr>
              <w:spacing w:after="0" w:line="240" w:lineRule="auto"/>
              <w:rPr>
                <w:sz w:val="24"/>
                <w:szCs w:val="24"/>
              </w:rPr>
            </w:pPr>
          </w:p>
          <w:p w:rsidR="00EA2F6B" w:rsidRDefault="00EA2F6B" w:rsidP="00EA2F6B">
            <w:pPr>
              <w:widowControl w:val="0"/>
              <w:pBdr>
                <w:top w:val="nil"/>
                <w:left w:val="nil"/>
                <w:bottom w:val="nil"/>
                <w:right w:val="nil"/>
                <w:between w:val="nil"/>
              </w:pBdr>
              <w:spacing w:after="0" w:line="240" w:lineRule="auto"/>
              <w:rPr>
                <w:sz w:val="24"/>
                <w:szCs w:val="24"/>
              </w:rPr>
            </w:pPr>
            <w:r>
              <w:rPr>
                <w:sz w:val="24"/>
                <w:szCs w:val="24"/>
              </w:rPr>
              <w:t>2 personer</w:t>
            </w:r>
          </w:p>
        </w:tc>
        <w:tc>
          <w:tcPr>
            <w:tcW w:w="1701" w:type="dxa"/>
            <w:shd w:val="clear" w:color="auto" w:fill="auto"/>
            <w:tcMar>
              <w:top w:w="100" w:type="dxa"/>
              <w:left w:w="100" w:type="dxa"/>
              <w:bottom w:w="100" w:type="dxa"/>
              <w:right w:w="100" w:type="dxa"/>
            </w:tcMar>
          </w:tcPr>
          <w:p w:rsidR="00EA2F6B" w:rsidRDefault="00EA2F6B" w:rsidP="00EA2F6B">
            <w:pPr>
              <w:widowControl w:val="0"/>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w:t>
            </w: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Formulär- uppdateringar</w:t>
            </w:r>
          </w:p>
          <w:p w:rsidR="00EA2F6B" w:rsidRPr="00C5389A" w:rsidRDefault="00EA2F6B" w:rsidP="00EA2F6B">
            <w:pPr>
              <w:widowControl w:val="0"/>
              <w:pBdr>
                <w:top w:val="nil"/>
                <w:left w:val="nil"/>
                <w:bottom w:val="nil"/>
                <w:right w:val="nil"/>
                <w:between w:val="nil"/>
              </w:pBdr>
              <w:spacing w:after="0" w:line="240" w:lineRule="auto"/>
              <w:rPr>
                <w:sz w:val="24"/>
                <w:szCs w:val="24"/>
              </w:rPr>
            </w:pP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2 personer</w:t>
            </w:r>
          </w:p>
        </w:tc>
        <w:tc>
          <w:tcPr>
            <w:tcW w:w="1701" w:type="dxa"/>
            <w:shd w:val="clear" w:color="auto" w:fill="auto"/>
            <w:tcMar>
              <w:top w:w="100" w:type="dxa"/>
              <w:left w:w="100" w:type="dxa"/>
              <w:bottom w:w="100" w:type="dxa"/>
              <w:right w:w="100" w:type="dxa"/>
            </w:tcMar>
          </w:tcPr>
          <w:p w:rsidR="00EA2F6B" w:rsidRDefault="00EA2F6B" w:rsidP="00EA2F6B">
            <w:pPr>
              <w:widowControl w:val="0"/>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w:t>
            </w:r>
          </w:p>
          <w:p w:rsidR="00EA2F6B"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Kliniska riktlinjer</w:t>
            </w:r>
          </w:p>
          <w:p w:rsidR="00EA2F6B" w:rsidRDefault="00EA2F6B" w:rsidP="00EA2F6B">
            <w:pPr>
              <w:widowControl w:val="0"/>
              <w:pBdr>
                <w:top w:val="nil"/>
                <w:left w:val="nil"/>
                <w:bottom w:val="nil"/>
                <w:right w:val="nil"/>
                <w:between w:val="nil"/>
              </w:pBdr>
              <w:spacing w:after="0" w:line="240" w:lineRule="auto"/>
              <w:rPr>
                <w:sz w:val="24"/>
                <w:szCs w:val="24"/>
              </w:rPr>
            </w:pP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2 läkare</w:t>
            </w:r>
          </w:p>
          <w:p w:rsidR="00EA2F6B" w:rsidRPr="00C5389A" w:rsidRDefault="00EA2F6B" w:rsidP="00EA2F6B">
            <w:pPr>
              <w:widowControl w:val="0"/>
              <w:pBdr>
                <w:top w:val="nil"/>
                <w:left w:val="nil"/>
                <w:bottom w:val="nil"/>
                <w:right w:val="nil"/>
                <w:between w:val="nil"/>
              </w:pBdr>
              <w:spacing w:after="0" w:line="240" w:lineRule="auto"/>
              <w:rPr>
                <w:sz w:val="24"/>
                <w:szCs w:val="24"/>
              </w:rPr>
            </w:pPr>
            <w:r w:rsidRPr="00C5389A">
              <w:rPr>
                <w:sz w:val="24"/>
                <w:szCs w:val="24"/>
              </w:rPr>
              <w:t xml:space="preserve">1 </w:t>
            </w:r>
            <w:proofErr w:type="spellStart"/>
            <w:r w:rsidRPr="00C5389A">
              <w:rPr>
                <w:sz w:val="24"/>
                <w:szCs w:val="24"/>
              </w:rPr>
              <w:t>uroterapeut</w:t>
            </w:r>
            <w:proofErr w:type="spellEnd"/>
          </w:p>
        </w:tc>
        <w:tc>
          <w:tcPr>
            <w:tcW w:w="1994" w:type="dxa"/>
            <w:shd w:val="clear" w:color="auto" w:fill="auto"/>
            <w:tcMar>
              <w:top w:w="100" w:type="dxa"/>
              <w:left w:w="100" w:type="dxa"/>
              <w:bottom w:w="100" w:type="dxa"/>
              <w:right w:w="100" w:type="dxa"/>
            </w:tcMar>
          </w:tcPr>
          <w:p w:rsidR="00EA2F6B" w:rsidRDefault="00EA2F6B" w:rsidP="00EA2F6B">
            <w:pPr>
              <w:widowControl w:val="0"/>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w:t>
            </w:r>
          </w:p>
          <w:p w:rsidR="00EA2F6B" w:rsidRPr="00C5389A" w:rsidRDefault="00EA2F6B" w:rsidP="00EA2F6B">
            <w:pPr>
              <w:widowControl w:val="0"/>
              <w:pBdr>
                <w:top w:val="nil"/>
                <w:left w:val="nil"/>
                <w:bottom w:val="nil"/>
                <w:right w:val="nil"/>
                <w:between w:val="nil"/>
              </w:pBdr>
              <w:spacing w:after="0" w:line="240" w:lineRule="auto"/>
              <w:rPr>
                <w:sz w:val="24"/>
                <w:szCs w:val="24"/>
              </w:rPr>
            </w:pPr>
            <w:r>
              <w:rPr>
                <w:sz w:val="24"/>
                <w:szCs w:val="24"/>
              </w:rPr>
              <w:t xml:space="preserve">Arbetsterapi, </w:t>
            </w:r>
            <w:proofErr w:type="spellStart"/>
            <w:proofErr w:type="gramStart"/>
            <w:r>
              <w:rPr>
                <w:sz w:val="24"/>
                <w:szCs w:val="24"/>
              </w:rPr>
              <w:t>riktlinjer,</w:t>
            </w:r>
            <w:r w:rsidRPr="00C5389A">
              <w:rPr>
                <w:sz w:val="24"/>
                <w:szCs w:val="24"/>
              </w:rPr>
              <w:t>formulär</w:t>
            </w:r>
            <w:proofErr w:type="spellEnd"/>
            <w:proofErr w:type="gramEnd"/>
          </w:p>
          <w:p w:rsidR="00EA2F6B" w:rsidRDefault="00EA2F6B" w:rsidP="00EA2F6B">
            <w:pPr>
              <w:widowControl w:val="0"/>
              <w:pBdr>
                <w:top w:val="nil"/>
                <w:left w:val="nil"/>
                <w:bottom w:val="nil"/>
                <w:right w:val="nil"/>
                <w:between w:val="nil"/>
              </w:pBdr>
              <w:spacing w:after="0" w:line="240" w:lineRule="auto"/>
              <w:rPr>
                <w:sz w:val="24"/>
                <w:szCs w:val="24"/>
              </w:rPr>
            </w:pPr>
          </w:p>
          <w:p w:rsidR="00EA2F6B" w:rsidRDefault="00EA2F6B" w:rsidP="00EA2F6B">
            <w:pPr>
              <w:widowControl w:val="0"/>
              <w:pBdr>
                <w:top w:val="nil"/>
                <w:left w:val="nil"/>
                <w:bottom w:val="nil"/>
                <w:right w:val="nil"/>
                <w:between w:val="nil"/>
              </w:pBdr>
              <w:spacing w:after="0" w:line="240" w:lineRule="auto"/>
              <w:rPr>
                <w:sz w:val="24"/>
                <w:szCs w:val="24"/>
              </w:rPr>
            </w:pPr>
            <w:r>
              <w:rPr>
                <w:sz w:val="24"/>
                <w:szCs w:val="24"/>
              </w:rPr>
              <w:t xml:space="preserve">2 </w:t>
            </w:r>
            <w:proofErr w:type="spellStart"/>
            <w:r>
              <w:rPr>
                <w:sz w:val="24"/>
                <w:szCs w:val="24"/>
              </w:rPr>
              <w:t>vuxenarbets</w:t>
            </w:r>
            <w:proofErr w:type="spellEnd"/>
            <w:r>
              <w:rPr>
                <w:sz w:val="24"/>
                <w:szCs w:val="24"/>
              </w:rPr>
              <w:t>-</w:t>
            </w:r>
          </w:p>
          <w:p w:rsidR="00EA2F6B" w:rsidRDefault="00EA2F6B" w:rsidP="00EA2F6B">
            <w:pPr>
              <w:widowControl w:val="0"/>
              <w:pBdr>
                <w:top w:val="nil"/>
                <w:left w:val="nil"/>
                <w:bottom w:val="nil"/>
                <w:right w:val="nil"/>
                <w:between w:val="nil"/>
              </w:pBdr>
              <w:spacing w:after="0" w:line="240" w:lineRule="auto"/>
              <w:rPr>
                <w:sz w:val="24"/>
                <w:szCs w:val="24"/>
              </w:rPr>
            </w:pPr>
            <w:r>
              <w:rPr>
                <w:sz w:val="24"/>
                <w:szCs w:val="24"/>
              </w:rPr>
              <w:t>terapeuter</w:t>
            </w:r>
          </w:p>
        </w:tc>
      </w:tr>
    </w:tbl>
    <w:p w:rsidR="00EA2F6B" w:rsidRPr="00C5389A" w:rsidRDefault="00EA2F6B" w:rsidP="00EA2F6B">
      <w:pPr>
        <w:rPr>
          <w:sz w:val="24"/>
          <w:szCs w:val="24"/>
        </w:rPr>
      </w:pPr>
    </w:p>
    <w:p w:rsidR="00EA2F6B" w:rsidRPr="00C5389A" w:rsidRDefault="00EA2F6B" w:rsidP="00EA2F6B">
      <w:pPr>
        <w:rPr>
          <w:sz w:val="24"/>
          <w:szCs w:val="24"/>
        </w:rPr>
      </w:pPr>
    </w:p>
    <w:p w:rsidR="00EA2F6B" w:rsidRDefault="00EA2F6B" w:rsidP="00EA2F6B">
      <w:pPr>
        <w:rPr>
          <w:sz w:val="24"/>
          <w:szCs w:val="24"/>
        </w:rPr>
      </w:pPr>
      <w:r>
        <w:rPr>
          <w:sz w:val="24"/>
          <w:szCs w:val="24"/>
        </w:rPr>
        <w:t>Väl mött!</w:t>
      </w:r>
    </w:p>
    <w:p w:rsidR="00EA2F6B" w:rsidRDefault="00EA2F6B" w:rsidP="00EA2F6B">
      <w:pPr>
        <w:rPr>
          <w:sz w:val="24"/>
          <w:szCs w:val="24"/>
        </w:rPr>
      </w:pPr>
      <w:r>
        <w:rPr>
          <w:sz w:val="24"/>
          <w:szCs w:val="24"/>
        </w:rPr>
        <w:t>Med vänlig hälsning</w:t>
      </w:r>
    </w:p>
    <w:p w:rsidR="00EA2F6B" w:rsidRPr="00C5389A" w:rsidRDefault="00EA2F6B" w:rsidP="00EA2F6B">
      <w:pPr>
        <w:rPr>
          <w:sz w:val="24"/>
          <w:szCs w:val="24"/>
        </w:rPr>
      </w:pPr>
      <w:r>
        <w:rPr>
          <w:sz w:val="24"/>
          <w:szCs w:val="24"/>
        </w:rPr>
        <w:t>Ulrica Jonsson, sammankallande MMCUP vuxen</w:t>
      </w:r>
    </w:p>
    <w:p w:rsidR="00E42B19" w:rsidRDefault="00E42B19"/>
    <w:sectPr w:rsidR="00E42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19"/>
    <w:rsid w:val="0006449F"/>
    <w:rsid w:val="00474A2D"/>
    <w:rsid w:val="006B4856"/>
    <w:rsid w:val="008100D8"/>
    <w:rsid w:val="00AD0776"/>
    <w:rsid w:val="00E21A58"/>
    <w:rsid w:val="00E42B19"/>
    <w:rsid w:val="00E95CBE"/>
    <w:rsid w:val="00EA2F6B"/>
    <w:rsid w:val="00EA4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FBFB1-AB44-4A44-9C3A-44A9C75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A2F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A2F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944D961E</Template>
  <TotalTime>0</TotalTime>
  <Pages>1</Pages>
  <Words>268</Words>
  <Characters>1424</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Jonsson</dc:creator>
  <cp:keywords/>
  <dc:description/>
  <cp:lastModifiedBy>Annika Lundkvist Josenby</cp:lastModifiedBy>
  <cp:revision>2</cp:revision>
  <dcterms:created xsi:type="dcterms:W3CDTF">2019-06-20T09:03:00Z</dcterms:created>
  <dcterms:modified xsi:type="dcterms:W3CDTF">2019-06-20T09:03:00Z</dcterms:modified>
</cp:coreProperties>
</file>